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3E5BF0" w14:textId="5164BBE2" w:rsidR="006A0B00" w:rsidRDefault="006A0B00" w:rsidP="006A0B00">
      <w:r>
        <w:t>Wir gedenken heute der Menschen, die Widerstand gegen die Nazis leisteten und die von diesem Regime ermordet wurden und hier begraben liegen. Sie waren Antifaschist</w:t>
      </w:r>
      <w:r w:rsidR="005A78CE">
        <w:t>en</w:t>
      </w:r>
      <w:r>
        <w:t xml:space="preserve"> in einer Zeit, in der ihre Haltung für sie Verfolgung, Entrechtung, Folter, Inhaftierung und den Tod bedeuteten.</w:t>
      </w:r>
    </w:p>
    <w:p w14:paraId="3159F89B" w14:textId="77777777" w:rsidR="006A0B00" w:rsidRDefault="006A0B00" w:rsidP="006A0B00">
      <w:r>
        <w:t xml:space="preserve">Wenn wir heute als </w:t>
      </w:r>
      <w:proofErr w:type="spellStart"/>
      <w:proofErr w:type="gramStart"/>
      <w:r>
        <w:t>Antifaschist:innen</w:t>
      </w:r>
      <w:proofErr w:type="spellEnd"/>
      <w:proofErr w:type="gramEnd"/>
      <w:r>
        <w:t xml:space="preserve"> ihrer </w:t>
      </w:r>
      <w:proofErr w:type="spellStart"/>
      <w:r>
        <w:t>gedenken</w:t>
      </w:r>
      <w:proofErr w:type="spellEnd"/>
      <w:r>
        <w:t xml:space="preserve">, dann blicken wir dabei nicht nur zurück, sondern auch in die Gegenwart. Antifa wird heute von den Rechten als Schimpfwort benutzt, ja, man versucht, diese Haltung zu kriminalisieren. Auch die Nazis diffamierten ihre </w:t>
      </w:r>
      <w:proofErr w:type="spellStart"/>
      <w:proofErr w:type="gramStart"/>
      <w:r>
        <w:t>Gegner:innen</w:t>
      </w:r>
      <w:proofErr w:type="spellEnd"/>
      <w:proofErr w:type="gramEnd"/>
      <w:r>
        <w:t xml:space="preserve"> als „</w:t>
      </w:r>
      <w:proofErr w:type="spellStart"/>
      <w:proofErr w:type="gramStart"/>
      <w:r>
        <w:t>Verräter:innen</w:t>
      </w:r>
      <w:proofErr w:type="spellEnd"/>
      <w:proofErr w:type="gramEnd"/>
      <w:r>
        <w:t xml:space="preserve">“, „Kriminelle“ oder „Asoziale“. Und doch gibt es einen wichtigen Unterschied: Heute können wir </w:t>
      </w:r>
      <w:proofErr w:type="spellStart"/>
      <w:proofErr w:type="gramStart"/>
      <w:r>
        <w:t>Antifaschist:innen</w:t>
      </w:r>
      <w:proofErr w:type="spellEnd"/>
      <w:proofErr w:type="gramEnd"/>
      <w:r>
        <w:t xml:space="preserve"> noch handeln, können legalen Widerstand leisten. Und wir sehen vieles, wogegen es Widerstand zu leisten gilt: autoritäre Regime, kriegerische Auseinandersetzungen und den Aufstieg der extremen Rechten in vielen Ländern.</w:t>
      </w:r>
    </w:p>
    <w:p w14:paraId="63A313CB" w14:textId="77777777" w:rsidR="006A0B00" w:rsidRDefault="006A0B00" w:rsidP="006A0B00">
      <w:r>
        <w:t>In Sachsen-Anhalt steht eine solche Partei kurz davor, die Landesregierung zu übernehmen. Wenige Tage nach der Wahl schlägt Ulrich Siegmund vor, für die „Remigration“ Kriegswaffen zu kaufen. Diese „Remigration“ ist für Siegmund und die AfD mehr als Abschiebungen: Sie treffe „[…] alle Menschen, die keinen Beitrag leisten wollen“. Die AfD macht hier eine klare Unterscheidung zwischen Menschen, die aus ihrer Sicht „wertvoll“ sind, und jenen, die nicht in ihr sozialdarwinistisches Weltbild passen. Während nach innen gehetzt wird, deutet Siegmund sein Wahlergebnis außenpolitisch „als eine klare Botschaft für Frieden“. Den autoritären Herrscher Russland wird es freuen, dies von der AfD zu hören.</w:t>
      </w:r>
    </w:p>
    <w:p w14:paraId="023B4983" w14:textId="77777777" w:rsidR="006A0B00" w:rsidRDefault="006A0B00" w:rsidP="006A0B00">
      <w:r>
        <w:t>Friedenspolitik können wir jedoch von Putin und seinen Freunden nicht erwarten, nein, sie werden aufrüsten und Menschen in sinnlosen Kriegen verheizen. Hilft es dagegen, selbst aufzurüsten und den Sozialstaat noch weiter abzubauen? Ich denke nicht. Aufrüstung wird immer mit der Logik des Stärkeren begründet und der Auffassung, dass Krieg zur Natur des Menschen gehöre. Dieser falsche Realismus, wie Papst Leo XIV. diese Ideologie nennt, führt zu Sozialstaatsabbau und zu einer Situation, in der viele junge Menschen die Bundeswehr als attraktive Option wahrnehmen, er erzeugt ein Klima, das junge Menschen in die Bundeswehr drängt. Und wenn es dennoch nicht genügt, dann zwingt man Menschen in Uniform, die vermeintlichen äußeren „Feinde“ zu bekämpfen.</w:t>
      </w:r>
    </w:p>
    <w:p w14:paraId="377FD63F" w14:textId="77777777" w:rsidR="006A0B00" w:rsidRDefault="006A0B00" w:rsidP="006A0B00">
      <w:r>
        <w:t xml:space="preserve">Die inneren „Feinde“ werden von den Autoritären mit Polizei und Geheimdiensten bekämpft. Deshalb war eine Lehre aus dem Nationalsozialismus, dass es keine Geheimpolizei geben darf. Angesichts der Bedrohung durch die extreme Rechte ist es gefährlich und verantwortungslos, eine Geheimdienstreform zu betreiben, die dem Verfassungsschutz und dem </w:t>
      </w:r>
      <w:proofErr w:type="gramStart"/>
      <w:r>
        <w:t>BND Befugnisse</w:t>
      </w:r>
      <w:proofErr w:type="gramEnd"/>
      <w:r>
        <w:t xml:space="preserve"> gibt, die bisher der Polizei unter richterlicher Kontrolle vorbehalten waren. Diese Fähigkeiten sollte niemand haben, egal, wer </w:t>
      </w:r>
      <w:proofErr w:type="spellStart"/>
      <w:r>
        <w:t>Innenminister:in</w:t>
      </w:r>
      <w:proofErr w:type="spellEnd"/>
      <w:r>
        <w:t xml:space="preserve"> ist.</w:t>
      </w:r>
    </w:p>
    <w:p w14:paraId="3E4AF672" w14:textId="22B85F4A" w:rsidR="006A0B00" w:rsidRDefault="006A0B00" w:rsidP="006A0B00">
      <w:r>
        <w:lastRenderedPageBreak/>
        <w:t xml:space="preserve">All das muss nicht als Faschismus bezeichnet werden. Doch es gilt für </w:t>
      </w:r>
      <w:proofErr w:type="spellStart"/>
      <w:r>
        <w:t>Antifaschist:innen</w:t>
      </w:r>
      <w:proofErr w:type="spellEnd"/>
      <w:r>
        <w:t>, dagegen zu protestieren.</w:t>
      </w:r>
    </w:p>
    <w:p w14:paraId="5CDD4FCD" w14:textId="77777777" w:rsidR="006A0B00" w:rsidRDefault="006A0B00" w:rsidP="006A0B00">
      <w:r>
        <w:t>Die hier Bestatteten leisteten Widerstand, unter großer Gefahr. Gegen eine deutsche Mordmaschinerie, die Millionen Menschen tötete. Wir haben heute das Recht, zu demonstrieren, nicht zuzustimmen und Gegenwehr zu leisten.</w:t>
      </w:r>
    </w:p>
    <w:p w14:paraId="495E56B0" w14:textId="2B0C1D41" w:rsidR="000C5E00" w:rsidRPr="006A0B00" w:rsidRDefault="006A0B00" w:rsidP="006A0B00">
      <w:r>
        <w:t xml:space="preserve">Wir haben nicht „5 vor 1933“, denn Geschichte wiederholt sich nicht einfach. Wir steuern jedoch auf eine Zukunft zu, die ihre eigenen Schrecken in Form von Sozialabbau, autoritären Regimen, Remigration und automatisierten Kriegen </w:t>
      </w:r>
      <w:r w:rsidR="00E73561">
        <w:t>bereithält</w:t>
      </w:r>
      <w:r>
        <w:t>. Umso mehr müssen wir uns dagegen wehren, solange wir es noch können.</w:t>
      </w:r>
    </w:p>
    <w:sectPr w:rsidR="000C5E00" w:rsidRPr="006A0B0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7084B2" w14:textId="77777777" w:rsidR="00277B8A" w:rsidRDefault="00277B8A" w:rsidP="00D476A2">
      <w:pPr>
        <w:spacing w:after="0" w:line="240" w:lineRule="auto"/>
      </w:pPr>
      <w:r>
        <w:separator/>
      </w:r>
    </w:p>
  </w:endnote>
  <w:endnote w:type="continuationSeparator" w:id="0">
    <w:p w14:paraId="7EADAC43" w14:textId="77777777" w:rsidR="00277B8A" w:rsidRDefault="00277B8A" w:rsidP="00D476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8C2037" w14:textId="77777777" w:rsidR="00277B8A" w:rsidRDefault="00277B8A" w:rsidP="00D476A2">
      <w:pPr>
        <w:spacing w:after="0" w:line="240" w:lineRule="auto"/>
      </w:pPr>
      <w:r>
        <w:separator/>
      </w:r>
    </w:p>
  </w:footnote>
  <w:footnote w:type="continuationSeparator" w:id="0">
    <w:p w14:paraId="153B581B" w14:textId="77777777" w:rsidR="00277B8A" w:rsidRDefault="00277B8A" w:rsidP="00D476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3B0220"/>
    <w:multiLevelType w:val="hybridMultilevel"/>
    <w:tmpl w:val="5D9C8A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3754695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6DC6"/>
    <w:rsid w:val="00007C5E"/>
    <w:rsid w:val="000249D8"/>
    <w:rsid w:val="00024C94"/>
    <w:rsid w:val="0003505B"/>
    <w:rsid w:val="00036944"/>
    <w:rsid w:val="00061542"/>
    <w:rsid w:val="00092DE3"/>
    <w:rsid w:val="000B20F3"/>
    <w:rsid w:val="000B22A3"/>
    <w:rsid w:val="000C44FE"/>
    <w:rsid w:val="000C5E00"/>
    <w:rsid w:val="000F076B"/>
    <w:rsid w:val="000F393E"/>
    <w:rsid w:val="0010348A"/>
    <w:rsid w:val="001040AC"/>
    <w:rsid w:val="001265B6"/>
    <w:rsid w:val="00151398"/>
    <w:rsid w:val="00153F83"/>
    <w:rsid w:val="00163BED"/>
    <w:rsid w:val="001769C0"/>
    <w:rsid w:val="00187F8C"/>
    <w:rsid w:val="001B5A96"/>
    <w:rsid w:val="001E583C"/>
    <w:rsid w:val="00202BD5"/>
    <w:rsid w:val="00230EDF"/>
    <w:rsid w:val="0023645D"/>
    <w:rsid w:val="00250EBB"/>
    <w:rsid w:val="002541F1"/>
    <w:rsid w:val="002630AA"/>
    <w:rsid w:val="00267453"/>
    <w:rsid w:val="00271B3D"/>
    <w:rsid w:val="00277B8A"/>
    <w:rsid w:val="00285332"/>
    <w:rsid w:val="00287C01"/>
    <w:rsid w:val="002A1454"/>
    <w:rsid w:val="002A54D5"/>
    <w:rsid w:val="002C177B"/>
    <w:rsid w:val="002E2C30"/>
    <w:rsid w:val="00351B31"/>
    <w:rsid w:val="003607BC"/>
    <w:rsid w:val="00365F2A"/>
    <w:rsid w:val="00377616"/>
    <w:rsid w:val="00393EA7"/>
    <w:rsid w:val="00394958"/>
    <w:rsid w:val="003A12BF"/>
    <w:rsid w:val="003C16E5"/>
    <w:rsid w:val="003C2220"/>
    <w:rsid w:val="003D02B5"/>
    <w:rsid w:val="003D0E5B"/>
    <w:rsid w:val="003D1BD8"/>
    <w:rsid w:val="003D5887"/>
    <w:rsid w:val="004475DC"/>
    <w:rsid w:val="00455D12"/>
    <w:rsid w:val="00457B19"/>
    <w:rsid w:val="00461D43"/>
    <w:rsid w:val="00483E7D"/>
    <w:rsid w:val="00497214"/>
    <w:rsid w:val="004A6021"/>
    <w:rsid w:val="004A7E01"/>
    <w:rsid w:val="004B555D"/>
    <w:rsid w:val="004C0917"/>
    <w:rsid w:val="004F1F01"/>
    <w:rsid w:val="004F1F23"/>
    <w:rsid w:val="004F3B88"/>
    <w:rsid w:val="004F741C"/>
    <w:rsid w:val="00522E2C"/>
    <w:rsid w:val="00535A14"/>
    <w:rsid w:val="00537716"/>
    <w:rsid w:val="00555A93"/>
    <w:rsid w:val="00572F60"/>
    <w:rsid w:val="005857D4"/>
    <w:rsid w:val="005951EC"/>
    <w:rsid w:val="005A567D"/>
    <w:rsid w:val="005A78CE"/>
    <w:rsid w:val="005D3C32"/>
    <w:rsid w:val="0060742D"/>
    <w:rsid w:val="00624218"/>
    <w:rsid w:val="00643457"/>
    <w:rsid w:val="006453D5"/>
    <w:rsid w:val="00646F33"/>
    <w:rsid w:val="00666318"/>
    <w:rsid w:val="00671D74"/>
    <w:rsid w:val="00680696"/>
    <w:rsid w:val="006A0B00"/>
    <w:rsid w:val="006D06F9"/>
    <w:rsid w:val="006D1F61"/>
    <w:rsid w:val="007172F2"/>
    <w:rsid w:val="007179E9"/>
    <w:rsid w:val="00760591"/>
    <w:rsid w:val="00777951"/>
    <w:rsid w:val="00787109"/>
    <w:rsid w:val="00791FA5"/>
    <w:rsid w:val="007B750D"/>
    <w:rsid w:val="007D143F"/>
    <w:rsid w:val="007D6F4A"/>
    <w:rsid w:val="007E047E"/>
    <w:rsid w:val="007F4106"/>
    <w:rsid w:val="008029EB"/>
    <w:rsid w:val="00822647"/>
    <w:rsid w:val="00823D0B"/>
    <w:rsid w:val="00836B44"/>
    <w:rsid w:val="00843707"/>
    <w:rsid w:val="00843C9C"/>
    <w:rsid w:val="00851FCC"/>
    <w:rsid w:val="00854099"/>
    <w:rsid w:val="008A19BA"/>
    <w:rsid w:val="008B1A0D"/>
    <w:rsid w:val="008C582A"/>
    <w:rsid w:val="008D45D5"/>
    <w:rsid w:val="00900D08"/>
    <w:rsid w:val="00924DC7"/>
    <w:rsid w:val="00926D96"/>
    <w:rsid w:val="00932616"/>
    <w:rsid w:val="00955FE4"/>
    <w:rsid w:val="00956E9D"/>
    <w:rsid w:val="00957026"/>
    <w:rsid w:val="009678A3"/>
    <w:rsid w:val="0097447A"/>
    <w:rsid w:val="00976661"/>
    <w:rsid w:val="009C0BA2"/>
    <w:rsid w:val="009D0254"/>
    <w:rsid w:val="009D1D5A"/>
    <w:rsid w:val="009D4314"/>
    <w:rsid w:val="009D4716"/>
    <w:rsid w:val="009D4CA7"/>
    <w:rsid w:val="009E7A1A"/>
    <w:rsid w:val="00A172B9"/>
    <w:rsid w:val="00A50C3B"/>
    <w:rsid w:val="00A660F5"/>
    <w:rsid w:val="00A84D14"/>
    <w:rsid w:val="00A85AB6"/>
    <w:rsid w:val="00AA13AB"/>
    <w:rsid w:val="00AA6ECA"/>
    <w:rsid w:val="00AC4B69"/>
    <w:rsid w:val="00AC5A3B"/>
    <w:rsid w:val="00AD7F01"/>
    <w:rsid w:val="00AE1A3A"/>
    <w:rsid w:val="00AE727C"/>
    <w:rsid w:val="00AF4710"/>
    <w:rsid w:val="00AF66B8"/>
    <w:rsid w:val="00B07356"/>
    <w:rsid w:val="00B17A56"/>
    <w:rsid w:val="00B27FF6"/>
    <w:rsid w:val="00B34B84"/>
    <w:rsid w:val="00B643C6"/>
    <w:rsid w:val="00B83F16"/>
    <w:rsid w:val="00BA5B65"/>
    <w:rsid w:val="00BA75FF"/>
    <w:rsid w:val="00BC1B1C"/>
    <w:rsid w:val="00BE2819"/>
    <w:rsid w:val="00BF4838"/>
    <w:rsid w:val="00C1187C"/>
    <w:rsid w:val="00C16637"/>
    <w:rsid w:val="00C22B99"/>
    <w:rsid w:val="00C360A5"/>
    <w:rsid w:val="00C368F0"/>
    <w:rsid w:val="00C417D2"/>
    <w:rsid w:val="00C7773F"/>
    <w:rsid w:val="00C81BB2"/>
    <w:rsid w:val="00CC3B48"/>
    <w:rsid w:val="00CD2CB5"/>
    <w:rsid w:val="00CE23F1"/>
    <w:rsid w:val="00CE4566"/>
    <w:rsid w:val="00CE4B52"/>
    <w:rsid w:val="00CF1E8C"/>
    <w:rsid w:val="00CF2C33"/>
    <w:rsid w:val="00D0125B"/>
    <w:rsid w:val="00D04C63"/>
    <w:rsid w:val="00D1374E"/>
    <w:rsid w:val="00D27DDA"/>
    <w:rsid w:val="00D41F1C"/>
    <w:rsid w:val="00D442FB"/>
    <w:rsid w:val="00D476A2"/>
    <w:rsid w:val="00D5307E"/>
    <w:rsid w:val="00D603E1"/>
    <w:rsid w:val="00D66DC6"/>
    <w:rsid w:val="00D86912"/>
    <w:rsid w:val="00DA2820"/>
    <w:rsid w:val="00DB1954"/>
    <w:rsid w:val="00DD1983"/>
    <w:rsid w:val="00DE024F"/>
    <w:rsid w:val="00DF1F4A"/>
    <w:rsid w:val="00E05564"/>
    <w:rsid w:val="00E07B39"/>
    <w:rsid w:val="00E15D8C"/>
    <w:rsid w:val="00E26FDD"/>
    <w:rsid w:val="00E4009A"/>
    <w:rsid w:val="00E44B74"/>
    <w:rsid w:val="00E57B6B"/>
    <w:rsid w:val="00E73561"/>
    <w:rsid w:val="00E9026B"/>
    <w:rsid w:val="00E93C73"/>
    <w:rsid w:val="00EB525C"/>
    <w:rsid w:val="00ED1FA9"/>
    <w:rsid w:val="00ED420D"/>
    <w:rsid w:val="00ED6B2E"/>
    <w:rsid w:val="00EE76E2"/>
    <w:rsid w:val="00F010A2"/>
    <w:rsid w:val="00F13D04"/>
    <w:rsid w:val="00F32B73"/>
    <w:rsid w:val="00F521FA"/>
    <w:rsid w:val="00F559AE"/>
    <w:rsid w:val="00F6030C"/>
    <w:rsid w:val="00F77137"/>
    <w:rsid w:val="00F856AA"/>
    <w:rsid w:val="00F946AD"/>
    <w:rsid w:val="00FA6096"/>
    <w:rsid w:val="00FB674A"/>
    <w:rsid w:val="00FD27AD"/>
    <w:rsid w:val="00FD391B"/>
    <w:rsid w:val="00FE0D1D"/>
    <w:rsid w:val="00FE251A"/>
    <w:rsid w:val="00FE3967"/>
    <w:rsid w:val="00FE718A"/>
    <w:rsid w:val="00FF27B0"/>
    <w:rsid w:val="00FF76C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8863EA"/>
  <w15:chartTrackingRefBased/>
  <w15:docId w15:val="{A6F9B740-477F-3049-849F-6786EFC74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D66D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D66D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D66DC6"/>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D66DC6"/>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D66DC6"/>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D66DC6"/>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D66DC6"/>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D66DC6"/>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D66DC6"/>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D66DC6"/>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D66DC6"/>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D66DC6"/>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D66DC6"/>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D66DC6"/>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D66DC6"/>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D66DC6"/>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D66DC6"/>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D66DC6"/>
    <w:rPr>
      <w:rFonts w:eastAsiaTheme="majorEastAsia" w:cstheme="majorBidi"/>
      <w:color w:val="272727" w:themeColor="text1" w:themeTint="D8"/>
    </w:rPr>
  </w:style>
  <w:style w:type="paragraph" w:styleId="Titel">
    <w:name w:val="Title"/>
    <w:basedOn w:val="Standard"/>
    <w:next w:val="Standard"/>
    <w:link w:val="TitelZchn"/>
    <w:uiPriority w:val="10"/>
    <w:qFormat/>
    <w:rsid w:val="00D66D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D66DC6"/>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D66DC6"/>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D66DC6"/>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D66DC6"/>
    <w:pPr>
      <w:spacing w:before="160"/>
      <w:jc w:val="center"/>
    </w:pPr>
    <w:rPr>
      <w:i/>
      <w:iCs/>
      <w:color w:val="404040" w:themeColor="text1" w:themeTint="BF"/>
    </w:rPr>
  </w:style>
  <w:style w:type="character" w:customStyle="1" w:styleId="ZitatZchn">
    <w:name w:val="Zitat Zchn"/>
    <w:basedOn w:val="Absatz-Standardschriftart"/>
    <w:link w:val="Zitat"/>
    <w:uiPriority w:val="29"/>
    <w:rsid w:val="00D66DC6"/>
    <w:rPr>
      <w:i/>
      <w:iCs/>
      <w:color w:val="404040" w:themeColor="text1" w:themeTint="BF"/>
    </w:rPr>
  </w:style>
  <w:style w:type="paragraph" w:styleId="Listenabsatz">
    <w:name w:val="List Paragraph"/>
    <w:basedOn w:val="Standard"/>
    <w:uiPriority w:val="34"/>
    <w:qFormat/>
    <w:rsid w:val="00D66DC6"/>
    <w:pPr>
      <w:ind w:left="720"/>
      <w:contextualSpacing/>
    </w:pPr>
  </w:style>
  <w:style w:type="character" w:styleId="IntensiveHervorhebung">
    <w:name w:val="Intense Emphasis"/>
    <w:basedOn w:val="Absatz-Standardschriftart"/>
    <w:uiPriority w:val="21"/>
    <w:qFormat/>
    <w:rsid w:val="00D66DC6"/>
    <w:rPr>
      <w:i/>
      <w:iCs/>
      <w:color w:val="0F4761" w:themeColor="accent1" w:themeShade="BF"/>
    </w:rPr>
  </w:style>
  <w:style w:type="paragraph" w:styleId="IntensivesZitat">
    <w:name w:val="Intense Quote"/>
    <w:basedOn w:val="Standard"/>
    <w:next w:val="Standard"/>
    <w:link w:val="IntensivesZitatZchn"/>
    <w:uiPriority w:val="30"/>
    <w:qFormat/>
    <w:rsid w:val="00D66D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D66DC6"/>
    <w:rPr>
      <w:i/>
      <w:iCs/>
      <w:color w:val="0F4761" w:themeColor="accent1" w:themeShade="BF"/>
    </w:rPr>
  </w:style>
  <w:style w:type="character" w:styleId="IntensiverVerweis">
    <w:name w:val="Intense Reference"/>
    <w:basedOn w:val="Absatz-Standardschriftart"/>
    <w:uiPriority w:val="32"/>
    <w:qFormat/>
    <w:rsid w:val="00D66DC6"/>
    <w:rPr>
      <w:b/>
      <w:bCs/>
      <w:smallCaps/>
      <w:color w:val="0F4761" w:themeColor="accent1" w:themeShade="BF"/>
      <w:spacing w:val="5"/>
    </w:rPr>
  </w:style>
  <w:style w:type="paragraph" w:styleId="berarbeitung">
    <w:name w:val="Revision"/>
    <w:hidden/>
    <w:uiPriority w:val="99"/>
    <w:semiHidden/>
    <w:rsid w:val="00FE0D1D"/>
    <w:pPr>
      <w:spacing w:after="0" w:line="240" w:lineRule="auto"/>
    </w:pPr>
  </w:style>
  <w:style w:type="paragraph" w:styleId="Fuzeile">
    <w:name w:val="footer"/>
    <w:basedOn w:val="Standard"/>
    <w:link w:val="FuzeileZchn"/>
    <w:uiPriority w:val="99"/>
    <w:unhideWhenUsed/>
    <w:rsid w:val="00D476A2"/>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476A2"/>
  </w:style>
  <w:style w:type="character" w:styleId="Seitenzahl">
    <w:name w:val="page number"/>
    <w:basedOn w:val="Absatz-Standardschriftart"/>
    <w:uiPriority w:val="99"/>
    <w:semiHidden/>
    <w:unhideWhenUsed/>
    <w:rsid w:val="00D476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498</Words>
  <Characters>3029</Characters>
  <Application>Microsoft Office Word</Application>
  <DocSecurity>0</DocSecurity>
  <Lines>47</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Elias Bala</dc:creator>
  <cp:keywords/>
  <dc:description/>
  <cp:lastModifiedBy>Michael Niggemann</cp:lastModifiedBy>
  <cp:revision>2</cp:revision>
  <cp:lastPrinted>2026-09-13T08:01:00Z</cp:lastPrinted>
  <dcterms:created xsi:type="dcterms:W3CDTF">2026-09-15T11:29:00Z</dcterms:created>
  <dcterms:modified xsi:type="dcterms:W3CDTF">2026-09-15T11:29:00Z</dcterms:modified>
</cp:coreProperties>
</file>